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F6D" w:rsidRDefault="003444D0" w:rsidP="003444D0">
      <w:pPr>
        <w:jc w:val="center"/>
        <w:rPr>
          <w:b/>
          <w:sz w:val="32"/>
          <w:szCs w:val="32"/>
        </w:rPr>
      </w:pPr>
      <w:r>
        <w:rPr>
          <w:b/>
          <w:sz w:val="32"/>
          <w:szCs w:val="32"/>
        </w:rPr>
        <w:t xml:space="preserve">Sustainability Intern with The </w:t>
      </w:r>
      <w:r w:rsidRPr="003444D0">
        <w:rPr>
          <w:b/>
          <w:sz w:val="32"/>
          <w:szCs w:val="32"/>
        </w:rPr>
        <w:t>Center for Sustainable Living</w:t>
      </w:r>
    </w:p>
    <w:p w:rsidR="003444D0" w:rsidRPr="003444D0" w:rsidRDefault="003444D0" w:rsidP="003444D0">
      <w:pPr>
        <w:rPr>
          <w:u w:val="single"/>
        </w:rPr>
      </w:pPr>
      <w:r w:rsidRPr="003444D0">
        <w:rPr>
          <w:u w:val="single"/>
        </w:rPr>
        <w:t xml:space="preserve">About </w:t>
      </w:r>
      <w:proofErr w:type="gramStart"/>
      <w:r w:rsidRPr="003444D0">
        <w:rPr>
          <w:u w:val="single"/>
        </w:rPr>
        <w:t>The</w:t>
      </w:r>
      <w:proofErr w:type="gramEnd"/>
      <w:r w:rsidRPr="003444D0">
        <w:rPr>
          <w:u w:val="single"/>
        </w:rPr>
        <w:t xml:space="preserve"> Center for Sustainable Living</w:t>
      </w:r>
    </w:p>
    <w:p w:rsidR="003444D0" w:rsidRPr="003444D0" w:rsidRDefault="003444D0" w:rsidP="003444D0">
      <w:r w:rsidRPr="003444D0">
        <w:t xml:space="preserve">The Center for Sustainable Living is an all-volunteer 501(c)(3) nonprofit organization with more than 20 years of experience in cultivating community engagement, empowering local sustainability projects, and sharing information on ecologically, economically, and socially sustainable lifestyle and policy choices.  To these ends, the Center hosts events, drafts policy recommendations, and fiscally sponsors community-driven sustainability projects by providing 501(c)(3) status and organizational support. If you’ve gotten fresh produce from the Winter Farmers Market; if you’ve gotten your bike fixed at the Community Bike Project; if you’ve made a </w:t>
      </w:r>
      <w:proofErr w:type="spellStart"/>
      <w:r w:rsidRPr="003444D0">
        <w:t>rainbarrel</w:t>
      </w:r>
      <w:proofErr w:type="spellEnd"/>
      <w:r w:rsidRPr="003444D0">
        <w:t xml:space="preserve"> with </w:t>
      </w:r>
      <w:proofErr w:type="spellStart"/>
      <w:r w:rsidRPr="003444D0">
        <w:t>ShareBloomington</w:t>
      </w:r>
      <w:proofErr w:type="spellEnd"/>
      <w:r w:rsidRPr="003444D0">
        <w:t xml:space="preserve">; if you’ve learned about solar energy from SIREN; if you’ve fixed a popped-button at a </w:t>
      </w:r>
      <w:proofErr w:type="spellStart"/>
      <w:r w:rsidRPr="003444D0">
        <w:t>Discardia</w:t>
      </w:r>
      <w:proofErr w:type="spellEnd"/>
      <w:r w:rsidRPr="003444D0">
        <w:t xml:space="preserve"> mending day; or if you met your neighbors at an Open Streets block party, then you’ve worked with the Center for Sustainable Living! </w:t>
      </w:r>
    </w:p>
    <w:p w:rsidR="003444D0" w:rsidRPr="003444D0" w:rsidRDefault="003444D0" w:rsidP="003444D0">
      <w:pPr>
        <w:rPr>
          <w:u w:val="single"/>
        </w:rPr>
      </w:pPr>
      <w:r w:rsidRPr="003444D0">
        <w:rPr>
          <w:u w:val="single"/>
        </w:rPr>
        <w:t>Job description</w:t>
      </w:r>
    </w:p>
    <w:p w:rsidR="003444D0" w:rsidRPr="003444D0" w:rsidRDefault="003444D0" w:rsidP="003444D0">
      <w:r w:rsidRPr="003444D0">
        <w:t xml:space="preserve">The Sustainability Intern with the Center for Sustainable Living will assist with organizational development initiatives, planned in partnership with the board of directors. Interns can expect to make strong connections with local leaders in diverse areas of sustainability, as they interact with the coordinators of CSL-sponsored projects, local government officials, and community leaders committed to resilient sustainability in the Bloomington and Monroe County area. Projects may include research on planning and zoning policy, volunteer management systems, distributed decision-making platforms, financial development, and program development. The ideal candidate will have a deep appreciation for the value of local action and cultural change as an essential building-block in the global struggle to care for the Earth as our common home and care for its creatures as our common family. </w:t>
      </w:r>
    </w:p>
    <w:p w:rsidR="003444D0" w:rsidRPr="003444D0" w:rsidRDefault="003444D0" w:rsidP="003444D0">
      <w:r w:rsidRPr="003444D0">
        <w:t>The candidate must be curious enough to research and courageous enough to act, bold enough to innovate and humble enough to learn and move on from defeats. The candidate must be self-motivated to work independently and team-oriented to collaborate. Graduate students and exceptional undergraduate students, completing their Sophomore or Junior year, are strongly encouraged to apply.</w:t>
      </w:r>
    </w:p>
    <w:p w:rsidR="003444D0" w:rsidRPr="003444D0" w:rsidRDefault="003444D0" w:rsidP="003444D0">
      <w:r w:rsidRPr="003444D0">
        <w:t>The intern will report to the board of directors and be valued as an equal. Compensation will be in the form of a stipend through the Indiana Sustainability Development Program. The intern will work full time for 10 weeks, beginning May</w:t>
      </w:r>
      <w:r w:rsidRPr="003444D0">
        <w:t xml:space="preserve"> 29</w:t>
      </w:r>
      <w:r w:rsidRPr="003444D0">
        <w:t xml:space="preserve"> and ending August</w:t>
      </w:r>
      <w:r w:rsidRPr="003444D0">
        <w:t xml:space="preserve"> 3, unless otherwise negotiated</w:t>
      </w:r>
      <w:r w:rsidRPr="003444D0">
        <w:t xml:space="preserve">. Interns will be required to attend a </w:t>
      </w:r>
      <w:proofErr w:type="spellStart"/>
      <w:r w:rsidRPr="003444D0">
        <w:t>bootcamp</w:t>
      </w:r>
      <w:bookmarkStart w:id="0" w:name="_GoBack"/>
      <w:bookmarkEnd w:id="0"/>
      <w:proofErr w:type="spellEnd"/>
      <w:r w:rsidRPr="003444D0">
        <w:t xml:space="preserve"> from May </w:t>
      </w:r>
      <w:r w:rsidRPr="003444D0">
        <w:t>14</w:t>
      </w:r>
      <w:r w:rsidRPr="003444D0">
        <w:t xml:space="preserve"> to May 1</w:t>
      </w:r>
      <w:r w:rsidRPr="003444D0">
        <w:t>8</w:t>
      </w:r>
      <w:r w:rsidRPr="003444D0">
        <w:t>, 201</w:t>
      </w:r>
      <w:r w:rsidRPr="003444D0">
        <w:t>8</w:t>
      </w:r>
      <w:r w:rsidRPr="003444D0">
        <w:t xml:space="preserve">. </w:t>
      </w:r>
    </w:p>
    <w:p w:rsidR="003444D0" w:rsidRPr="003444D0" w:rsidRDefault="003444D0" w:rsidP="003444D0">
      <w:pPr>
        <w:rPr>
          <w:u w:val="single"/>
        </w:rPr>
      </w:pPr>
      <w:r w:rsidRPr="003444D0">
        <w:rPr>
          <w:u w:val="single"/>
        </w:rPr>
        <w:t>Feedback and Evaluation</w:t>
      </w:r>
    </w:p>
    <w:p w:rsidR="003444D0" w:rsidRPr="003444D0" w:rsidRDefault="003444D0" w:rsidP="003444D0">
      <w:r w:rsidRPr="003444D0">
        <w:t xml:space="preserve">The intern will be given regular feedback on progress and performance. Success in the internship will be determined by the completion of agreed-upon projects, in a professional, convivial, and timely manner. The intern should learn how a nonprofit identifies community needs, cultivates community cohesion, responds to emergent challenges, and adapts its strategies and operations </w:t>
      </w:r>
      <w:proofErr w:type="gramStart"/>
      <w:r w:rsidRPr="003444D0">
        <w:t>in order to</w:t>
      </w:r>
      <w:proofErr w:type="gramEnd"/>
      <w:r w:rsidRPr="003444D0">
        <w:t xml:space="preserve"> thrive and fulfill its mission in a rapidly changing and unpredictable world.</w:t>
      </w:r>
    </w:p>
    <w:sectPr w:rsidR="003444D0" w:rsidRPr="0034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D0"/>
    <w:rsid w:val="001D6F6D"/>
    <w:rsid w:val="002C6A27"/>
    <w:rsid w:val="003444D0"/>
    <w:rsid w:val="00416C94"/>
    <w:rsid w:val="00943FAD"/>
    <w:rsid w:val="009C4A2F"/>
    <w:rsid w:val="00B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599E"/>
  <w15:chartTrackingRefBased/>
  <w15:docId w15:val="{68C0AF98-8911-4D41-8824-476DB38B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Bond</dc:creator>
  <cp:keywords/>
  <dc:description/>
  <cp:lastModifiedBy>Jill Bond</cp:lastModifiedBy>
  <cp:revision>2</cp:revision>
  <dcterms:created xsi:type="dcterms:W3CDTF">2018-01-02T15:22:00Z</dcterms:created>
  <dcterms:modified xsi:type="dcterms:W3CDTF">2018-01-02T15:38:00Z</dcterms:modified>
</cp:coreProperties>
</file>